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7D1DBE9" w14:textId="06B82B2F" w:rsidR="00220CD1" w:rsidRDefault="00220CD1" w:rsidP="00790BD8">
      <w:pPr>
        <w:rPr>
          <w:rFonts w:ascii="Arial" w:hAnsi="Arial" w:cs="Arial"/>
          <w:color w:val="FF0000"/>
        </w:rPr>
      </w:pP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sidRPr="00220CD1">
        <w:rPr>
          <w:rFonts w:ascii="Arial" w:hAnsi="Arial" w:cs="Arial"/>
          <w:color w:val="FF0000"/>
        </w:rPr>
        <w:t>Your address</w:t>
      </w:r>
    </w:p>
    <w:p w14:paraId="35981C57" w14:textId="77777777" w:rsidR="00220CD1" w:rsidRDefault="00220CD1" w:rsidP="00790BD8">
      <w:pPr>
        <w:rPr>
          <w:rFonts w:ascii="Arial" w:hAnsi="Arial" w:cs="Arial"/>
        </w:rPr>
      </w:pPr>
    </w:p>
    <w:p w14:paraId="165A2B9A" w14:textId="1A9095DC" w:rsidR="00790BD8" w:rsidRDefault="00220CD1" w:rsidP="00790BD8">
      <w:pPr>
        <w:rPr>
          <w:rFonts w:ascii="Arial" w:hAnsi="Arial" w:cs="Arial"/>
        </w:rPr>
      </w:pPr>
      <w:r>
        <w:rPr>
          <w:rFonts w:ascii="Arial" w:hAnsi="Arial" w:cs="Arial"/>
        </w:rPr>
        <w:t>International Committee of the Red Cross</w:t>
      </w:r>
    </w:p>
    <w:p w14:paraId="7A008ED3" w14:textId="77777777" w:rsidR="00220CD1" w:rsidRDefault="00790BD8" w:rsidP="00220CD1">
      <w:pPr>
        <w:rPr>
          <w:rFonts w:ascii="Arial" w:hAnsi="Arial" w:cs="Arial"/>
        </w:rPr>
      </w:pPr>
      <w:r>
        <w:rPr>
          <w:rFonts w:ascii="Arial" w:hAnsi="Arial" w:cs="Arial"/>
        </w:rPr>
        <w:t>44 Moorfields</w:t>
      </w:r>
    </w:p>
    <w:p w14:paraId="1C001B11" w14:textId="34EDABC2" w:rsidR="00790BD8" w:rsidRDefault="00790BD8" w:rsidP="00220CD1">
      <w:pPr>
        <w:rPr>
          <w:rFonts w:ascii="Arial" w:hAnsi="Arial" w:cs="Arial"/>
        </w:rPr>
      </w:pPr>
      <w:r>
        <w:rPr>
          <w:rFonts w:ascii="Arial" w:hAnsi="Arial" w:cs="Arial"/>
        </w:rPr>
        <w:t>London</w:t>
      </w:r>
      <w:r w:rsidR="00220CD1">
        <w:rPr>
          <w:rFonts w:ascii="Arial" w:hAnsi="Arial" w:cs="Arial"/>
        </w:rPr>
        <w:t xml:space="preserve"> </w:t>
      </w:r>
      <w:r>
        <w:rPr>
          <w:rFonts w:ascii="Arial" w:hAnsi="Arial" w:cs="Arial"/>
        </w:rPr>
        <w:t>EC2Y 9AL</w:t>
      </w:r>
    </w:p>
    <w:p w14:paraId="6BBCC3EB" w14:textId="77777777" w:rsidR="00790BD8" w:rsidRDefault="00790BD8" w:rsidP="00790BD8">
      <w:pPr>
        <w:rPr>
          <w:rFonts w:ascii="Arial" w:hAnsi="Arial" w:cs="Arial"/>
        </w:rPr>
      </w:pPr>
    </w:p>
    <w:p w14:paraId="1FE8478A" w14:textId="56095559" w:rsidR="00220CD1" w:rsidRDefault="00220CD1" w:rsidP="00790BD8">
      <w:pPr>
        <w:rPr>
          <w:rFonts w:ascii="Arial" w:hAnsi="Arial" w:cs="Arial"/>
        </w:rPr>
      </w:pPr>
      <w:r w:rsidRPr="00220CD1">
        <w:rPr>
          <w:rFonts w:ascii="Arial" w:hAnsi="Arial" w:cs="Arial"/>
        </w:rPr>
        <w:t>london@icrc.org</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sidRPr="00220CD1">
        <w:rPr>
          <w:rFonts w:ascii="Arial" w:hAnsi="Arial" w:cs="Arial"/>
          <w:color w:val="FF0000"/>
        </w:rPr>
        <w:t>Date</w:t>
      </w:r>
    </w:p>
    <w:p w14:paraId="4DD6ECDB" w14:textId="77777777" w:rsidR="00220CD1" w:rsidRDefault="00220CD1" w:rsidP="00790BD8">
      <w:pPr>
        <w:rPr>
          <w:rFonts w:ascii="Arial" w:hAnsi="Arial" w:cs="Arial"/>
        </w:rPr>
      </w:pPr>
    </w:p>
    <w:p w14:paraId="5D807252" w14:textId="77777777" w:rsidR="00220CD1" w:rsidRDefault="00220CD1" w:rsidP="00790BD8">
      <w:pPr>
        <w:rPr>
          <w:rFonts w:ascii="Arial" w:hAnsi="Arial" w:cs="Arial"/>
        </w:rPr>
      </w:pPr>
    </w:p>
    <w:p w14:paraId="7D0538A5" w14:textId="28303C27" w:rsidR="00790BD8" w:rsidRDefault="00790BD8" w:rsidP="00790BD8">
      <w:pPr>
        <w:rPr>
          <w:rFonts w:ascii="Arial" w:hAnsi="Arial" w:cs="Arial"/>
        </w:rPr>
      </w:pPr>
      <w:r>
        <w:rPr>
          <w:rFonts w:ascii="Arial" w:hAnsi="Arial" w:cs="Arial"/>
        </w:rPr>
        <w:t>Dear Red Cross</w:t>
      </w:r>
    </w:p>
    <w:p w14:paraId="06984D62" w14:textId="77777777" w:rsidR="00790BD8" w:rsidRDefault="00790BD8" w:rsidP="00790BD8">
      <w:pPr>
        <w:rPr>
          <w:rFonts w:ascii="Arial" w:hAnsi="Arial" w:cs="Arial"/>
        </w:rPr>
      </w:pPr>
    </w:p>
    <w:p w14:paraId="1BDD5689" w14:textId="77777777" w:rsidR="00790BD8" w:rsidRDefault="00790BD8" w:rsidP="00790BD8">
      <w:pPr>
        <w:rPr>
          <w:rFonts w:ascii="Arial" w:hAnsi="Arial" w:cs="Arial"/>
          <w:b/>
          <w:bCs/>
        </w:rPr>
      </w:pPr>
      <w:r>
        <w:rPr>
          <w:rFonts w:ascii="Arial" w:hAnsi="Arial" w:cs="Arial"/>
          <w:b/>
          <w:bCs/>
        </w:rPr>
        <w:t xml:space="preserve">Re: Urgent Plea to pressure the </w:t>
      </w:r>
      <w:proofErr w:type="gramStart"/>
      <w:r>
        <w:rPr>
          <w:rFonts w:ascii="Arial" w:hAnsi="Arial" w:cs="Arial"/>
          <w:b/>
          <w:bCs/>
        </w:rPr>
        <w:t>ICRC’s</w:t>
      </w:r>
      <w:proofErr w:type="gramEnd"/>
      <w:r>
        <w:rPr>
          <w:rFonts w:ascii="Arial" w:hAnsi="Arial" w:cs="Arial"/>
          <w:b/>
          <w:bCs/>
        </w:rPr>
        <w:t xml:space="preserve"> into action regarding the Israeli hostages being held in Gaza</w:t>
      </w:r>
    </w:p>
    <w:p w14:paraId="154D8683" w14:textId="77777777" w:rsidR="00790BD8" w:rsidRDefault="00790BD8" w:rsidP="00790BD8">
      <w:pPr>
        <w:rPr>
          <w:rFonts w:ascii="Arial" w:hAnsi="Arial" w:cs="Arial"/>
        </w:rPr>
      </w:pPr>
    </w:p>
    <w:p w14:paraId="5A2E00AB" w14:textId="77777777" w:rsidR="00790BD8" w:rsidRDefault="00790BD8" w:rsidP="00790BD8">
      <w:pPr>
        <w:rPr>
          <w:rFonts w:ascii="Arial" w:hAnsi="Arial" w:cs="Arial"/>
        </w:rPr>
      </w:pPr>
      <w:r>
        <w:rPr>
          <w:rFonts w:ascii="Arial" w:hAnsi="Arial" w:cs="Arial"/>
        </w:rPr>
        <w:t>I, a concerned citizen, am writing to you, the ICRC, to protest the Red Cross’ passive approach to the 150 hostages left in captivity by a terrorist organisation for over two months. Despite the recent release of 100 hostages, the Red Cross’s intervention has been sparse and ineffective.</w:t>
      </w:r>
    </w:p>
    <w:p w14:paraId="31DC78FD" w14:textId="77777777" w:rsidR="00790BD8" w:rsidRDefault="00790BD8" w:rsidP="00790BD8">
      <w:pPr>
        <w:rPr>
          <w:rFonts w:ascii="Arial" w:hAnsi="Arial" w:cs="Arial"/>
        </w:rPr>
      </w:pPr>
    </w:p>
    <w:p w14:paraId="721A45B8" w14:textId="77777777" w:rsidR="00790BD8" w:rsidRDefault="00790BD8" w:rsidP="00790BD8">
      <w:pPr>
        <w:rPr>
          <w:rFonts w:ascii="Arial" w:hAnsi="Arial" w:cs="Arial"/>
        </w:rPr>
      </w:pPr>
      <w:r>
        <w:rPr>
          <w:rFonts w:ascii="Arial" w:hAnsi="Arial" w:cs="Arial"/>
        </w:rPr>
        <w:t>The Red Cross, following its charter, must demand access to the hostages, ensure humanitarian care, and arrange for their immediate release.</w:t>
      </w:r>
    </w:p>
    <w:p w14:paraId="7AC6E7CB" w14:textId="77777777" w:rsidR="00220CD1" w:rsidRDefault="00220CD1" w:rsidP="00790BD8">
      <w:pPr>
        <w:rPr>
          <w:rFonts w:ascii="Arial" w:hAnsi="Arial" w:cs="Arial"/>
        </w:rPr>
      </w:pPr>
    </w:p>
    <w:p w14:paraId="74F18C71" w14:textId="23AE8F94" w:rsidR="00790BD8" w:rsidRDefault="00790BD8" w:rsidP="00790BD8">
      <w:pPr>
        <w:rPr>
          <w:rFonts w:ascii="Arial" w:hAnsi="Arial" w:cs="Arial"/>
        </w:rPr>
      </w:pPr>
      <w:r>
        <w:rPr>
          <w:rFonts w:ascii="Arial" w:hAnsi="Arial" w:cs="Arial"/>
        </w:rPr>
        <w:t>Unfortunately, none of these provisions have been fulfilled. Given the alarming accounts of torture and the lack of medical care, urgent action is needed.</w:t>
      </w:r>
    </w:p>
    <w:p w14:paraId="71A5BAC4" w14:textId="77777777" w:rsidR="00790BD8" w:rsidRDefault="00790BD8" w:rsidP="00790BD8">
      <w:pPr>
        <w:rPr>
          <w:rFonts w:ascii="Arial" w:hAnsi="Arial" w:cs="Arial"/>
        </w:rPr>
      </w:pPr>
    </w:p>
    <w:p w14:paraId="7DFAEACF" w14:textId="77777777" w:rsidR="00790BD8" w:rsidRDefault="00790BD8" w:rsidP="00790BD8">
      <w:pPr>
        <w:rPr>
          <w:rFonts w:ascii="Arial" w:hAnsi="Arial" w:cs="Arial"/>
        </w:rPr>
      </w:pPr>
      <w:r>
        <w:rPr>
          <w:rFonts w:ascii="Arial" w:hAnsi="Arial" w:cs="Arial"/>
        </w:rPr>
        <w:t>Given the documented atrocities and Hamas's history of human rights violations, there's every reason to believe that hostages are being brutally treated. The lack of medical care and the Red Cross's failure to deliver essential supplies, despite numerous appeals, is unacceptable.</w:t>
      </w:r>
    </w:p>
    <w:p w14:paraId="1E0EFFE9" w14:textId="77777777" w:rsidR="00790BD8" w:rsidRDefault="00790BD8" w:rsidP="00790BD8">
      <w:pPr>
        <w:rPr>
          <w:rFonts w:ascii="Arial" w:hAnsi="Arial" w:cs="Arial"/>
        </w:rPr>
      </w:pPr>
    </w:p>
    <w:p w14:paraId="407C5919" w14:textId="77777777" w:rsidR="00790BD8" w:rsidRDefault="00790BD8" w:rsidP="00790BD8">
      <w:pPr>
        <w:rPr>
          <w:rFonts w:ascii="Arial" w:hAnsi="Arial" w:cs="Arial"/>
        </w:rPr>
      </w:pPr>
      <w:r>
        <w:rPr>
          <w:rFonts w:ascii="Arial" w:hAnsi="Arial" w:cs="Arial"/>
        </w:rPr>
        <w:t>I urge you the Red Cross to:</w:t>
      </w:r>
    </w:p>
    <w:p w14:paraId="7D72EA8C" w14:textId="77777777" w:rsidR="00790BD8" w:rsidRDefault="00790BD8" w:rsidP="00790BD8">
      <w:pPr>
        <w:rPr>
          <w:rFonts w:ascii="Arial" w:hAnsi="Arial" w:cs="Arial"/>
        </w:rPr>
      </w:pPr>
    </w:p>
    <w:p w14:paraId="3C9CEE3A" w14:textId="77777777" w:rsidR="00790BD8" w:rsidRDefault="00790BD8" w:rsidP="00790BD8">
      <w:pPr>
        <w:pStyle w:val="ListParagraph"/>
        <w:numPr>
          <w:ilvl w:val="0"/>
          <w:numId w:val="1"/>
        </w:numPr>
        <w:rPr>
          <w:rFonts w:ascii="Arial" w:eastAsia="Times New Roman" w:hAnsi="Arial" w:cs="Arial"/>
        </w:rPr>
      </w:pPr>
      <w:r>
        <w:rPr>
          <w:rFonts w:ascii="Arial" w:eastAsia="Times New Roman" w:hAnsi="Arial" w:cs="Arial"/>
        </w:rPr>
        <w:t>Conduct a complete account of all hostages.</w:t>
      </w:r>
    </w:p>
    <w:p w14:paraId="6B6BFA2A" w14:textId="77777777" w:rsidR="00790BD8" w:rsidRDefault="00790BD8" w:rsidP="00790BD8">
      <w:pPr>
        <w:pStyle w:val="ListParagraph"/>
        <w:numPr>
          <w:ilvl w:val="0"/>
          <w:numId w:val="1"/>
        </w:numPr>
        <w:rPr>
          <w:rFonts w:ascii="Arial" w:eastAsia="Times New Roman" w:hAnsi="Arial" w:cs="Arial"/>
        </w:rPr>
      </w:pPr>
      <w:r>
        <w:rPr>
          <w:rFonts w:ascii="Arial" w:eastAsia="Times New Roman" w:hAnsi="Arial" w:cs="Arial"/>
        </w:rPr>
        <w:t>Facilitate arrangements for their release and transport to safety.</w:t>
      </w:r>
    </w:p>
    <w:p w14:paraId="286907F5" w14:textId="77777777" w:rsidR="00790BD8" w:rsidRDefault="00790BD8" w:rsidP="00790BD8">
      <w:pPr>
        <w:pStyle w:val="ListParagraph"/>
        <w:numPr>
          <w:ilvl w:val="0"/>
          <w:numId w:val="1"/>
        </w:numPr>
        <w:rPr>
          <w:rFonts w:ascii="Arial" w:eastAsia="Times New Roman" w:hAnsi="Arial" w:cs="Arial"/>
        </w:rPr>
      </w:pPr>
      <w:r>
        <w:rPr>
          <w:rFonts w:ascii="Arial" w:eastAsia="Times New Roman" w:hAnsi="Arial" w:cs="Arial"/>
        </w:rPr>
        <w:t>Distribute necessary medications daily.</w:t>
      </w:r>
    </w:p>
    <w:p w14:paraId="60630EA7" w14:textId="77777777" w:rsidR="00790BD8" w:rsidRDefault="00790BD8" w:rsidP="00790BD8">
      <w:pPr>
        <w:pStyle w:val="ListParagraph"/>
        <w:numPr>
          <w:ilvl w:val="0"/>
          <w:numId w:val="1"/>
        </w:numPr>
        <w:rPr>
          <w:rFonts w:ascii="Arial" w:eastAsia="Times New Roman" w:hAnsi="Arial" w:cs="Arial"/>
        </w:rPr>
      </w:pPr>
      <w:r>
        <w:rPr>
          <w:rFonts w:ascii="Arial" w:eastAsia="Times New Roman" w:hAnsi="Arial" w:cs="Arial"/>
        </w:rPr>
        <w:t>Inspect detention locations for humane conditions.</w:t>
      </w:r>
    </w:p>
    <w:p w14:paraId="533615E7" w14:textId="77777777" w:rsidR="00790BD8" w:rsidRDefault="00790BD8" w:rsidP="00790BD8">
      <w:pPr>
        <w:pStyle w:val="ListParagraph"/>
        <w:numPr>
          <w:ilvl w:val="0"/>
          <w:numId w:val="1"/>
        </w:numPr>
        <w:rPr>
          <w:rFonts w:ascii="Arial" w:eastAsia="Times New Roman" w:hAnsi="Arial" w:cs="Arial"/>
        </w:rPr>
      </w:pPr>
      <w:r>
        <w:rPr>
          <w:rFonts w:ascii="Arial" w:eastAsia="Times New Roman" w:hAnsi="Arial" w:cs="Arial"/>
        </w:rPr>
        <w:t>Ensure injured hostages receive appropriate medical care.</w:t>
      </w:r>
    </w:p>
    <w:p w14:paraId="5CF314B6" w14:textId="77777777" w:rsidR="00790BD8" w:rsidRDefault="00790BD8" w:rsidP="00790BD8">
      <w:pPr>
        <w:pStyle w:val="ListParagraph"/>
        <w:numPr>
          <w:ilvl w:val="0"/>
          <w:numId w:val="1"/>
        </w:numPr>
        <w:rPr>
          <w:rFonts w:ascii="Arial" w:eastAsia="Times New Roman" w:hAnsi="Arial" w:cs="Arial"/>
        </w:rPr>
      </w:pPr>
      <w:r>
        <w:rPr>
          <w:rFonts w:ascii="Arial" w:eastAsia="Times New Roman" w:hAnsi="Arial" w:cs="Arial"/>
        </w:rPr>
        <w:t>Provide adequate provisions.</w:t>
      </w:r>
    </w:p>
    <w:p w14:paraId="746E6321" w14:textId="77777777" w:rsidR="00790BD8" w:rsidRDefault="00790BD8" w:rsidP="00790BD8">
      <w:pPr>
        <w:pStyle w:val="ListParagraph"/>
        <w:numPr>
          <w:ilvl w:val="0"/>
          <w:numId w:val="1"/>
        </w:numPr>
        <w:rPr>
          <w:rFonts w:ascii="Arial" w:eastAsia="Times New Roman" w:hAnsi="Arial" w:cs="Arial"/>
        </w:rPr>
      </w:pPr>
      <w:r>
        <w:rPr>
          <w:rFonts w:ascii="Arial" w:eastAsia="Times New Roman" w:hAnsi="Arial" w:cs="Arial"/>
        </w:rPr>
        <w:t>Ofer psychological support.</w:t>
      </w:r>
    </w:p>
    <w:p w14:paraId="49DDE119" w14:textId="77777777" w:rsidR="00790BD8" w:rsidRDefault="00790BD8" w:rsidP="00790BD8">
      <w:pPr>
        <w:pStyle w:val="ListParagraph"/>
        <w:numPr>
          <w:ilvl w:val="0"/>
          <w:numId w:val="1"/>
        </w:numPr>
        <w:rPr>
          <w:rFonts w:ascii="Arial" w:eastAsia="Times New Roman" w:hAnsi="Arial" w:cs="Arial"/>
        </w:rPr>
      </w:pPr>
      <w:r>
        <w:rPr>
          <w:rFonts w:ascii="Arial" w:eastAsia="Times New Roman" w:hAnsi="Arial" w:cs="Arial"/>
        </w:rPr>
        <w:t>Visit hostages regularly to monitor their well-being.</w:t>
      </w:r>
    </w:p>
    <w:p w14:paraId="60115C83" w14:textId="77777777" w:rsidR="00790BD8" w:rsidRDefault="00790BD8" w:rsidP="00790BD8">
      <w:pPr>
        <w:pStyle w:val="ListParagraph"/>
        <w:numPr>
          <w:ilvl w:val="0"/>
          <w:numId w:val="1"/>
        </w:numPr>
        <w:rPr>
          <w:rFonts w:ascii="Arial" w:eastAsia="Times New Roman" w:hAnsi="Arial" w:cs="Arial"/>
        </w:rPr>
      </w:pPr>
      <w:r>
        <w:rPr>
          <w:rFonts w:ascii="Arial" w:eastAsia="Times New Roman" w:hAnsi="Arial" w:cs="Arial"/>
        </w:rPr>
        <w:t>Make a demand publicly for immediate access to hostages.</w:t>
      </w:r>
    </w:p>
    <w:p w14:paraId="15170507" w14:textId="77777777" w:rsidR="00790BD8" w:rsidRDefault="00790BD8" w:rsidP="00790BD8">
      <w:pPr>
        <w:pStyle w:val="ListParagraph"/>
        <w:numPr>
          <w:ilvl w:val="0"/>
          <w:numId w:val="1"/>
        </w:numPr>
        <w:rPr>
          <w:rFonts w:ascii="Arial" w:eastAsia="Times New Roman" w:hAnsi="Arial" w:cs="Arial"/>
        </w:rPr>
      </w:pPr>
      <w:r>
        <w:rPr>
          <w:rFonts w:ascii="Arial" w:eastAsia="Times New Roman" w:hAnsi="Arial" w:cs="Arial"/>
        </w:rPr>
        <w:t>Name those organisations and persons which are interfering with the ICRCs ability to carry out their duties.</w:t>
      </w:r>
    </w:p>
    <w:p w14:paraId="2F28A58D" w14:textId="77777777" w:rsidR="00790BD8" w:rsidRDefault="00790BD8" w:rsidP="00790BD8">
      <w:pPr>
        <w:rPr>
          <w:rFonts w:ascii="Arial" w:hAnsi="Arial" w:cs="Arial"/>
        </w:rPr>
      </w:pPr>
    </w:p>
    <w:p w14:paraId="4563DB0E" w14:textId="77777777" w:rsidR="00790BD8" w:rsidRDefault="00790BD8" w:rsidP="00790BD8">
      <w:pPr>
        <w:rPr>
          <w:rFonts w:ascii="Arial" w:hAnsi="Arial" w:cs="Arial"/>
        </w:rPr>
      </w:pPr>
      <w:r>
        <w:rPr>
          <w:rFonts w:ascii="Arial" w:hAnsi="Arial" w:cs="Arial"/>
        </w:rPr>
        <w:t>I implore you to bring lifesaving support to the hostages. Time is of the essence.</w:t>
      </w:r>
    </w:p>
    <w:p w14:paraId="22D770D8" w14:textId="77777777" w:rsidR="00790BD8" w:rsidRDefault="00790BD8" w:rsidP="00790BD8">
      <w:pPr>
        <w:rPr>
          <w:rFonts w:ascii="Arial" w:hAnsi="Arial" w:cs="Arial"/>
        </w:rPr>
      </w:pPr>
    </w:p>
    <w:p w14:paraId="3E10D042" w14:textId="77777777" w:rsidR="00790BD8" w:rsidRDefault="00790BD8" w:rsidP="00790BD8">
      <w:pPr>
        <w:rPr>
          <w:rFonts w:ascii="Arial" w:hAnsi="Arial" w:cs="Arial"/>
        </w:rPr>
      </w:pPr>
      <w:r>
        <w:rPr>
          <w:rFonts w:ascii="Arial" w:hAnsi="Arial" w:cs="Arial"/>
        </w:rPr>
        <w:t>I look forward to your urgent reply.</w:t>
      </w:r>
    </w:p>
    <w:p w14:paraId="261239E3" w14:textId="77777777" w:rsidR="00790BD8" w:rsidRDefault="00790BD8" w:rsidP="00790BD8">
      <w:pPr>
        <w:rPr>
          <w:rFonts w:ascii="Arial" w:hAnsi="Arial" w:cs="Arial"/>
        </w:rPr>
      </w:pPr>
    </w:p>
    <w:p w14:paraId="24437F00" w14:textId="49AEF321" w:rsidR="00790BD8" w:rsidRDefault="00220CD1" w:rsidP="00790BD8">
      <w:pPr>
        <w:rPr>
          <w:rFonts w:ascii="Arial" w:hAnsi="Arial" w:cs="Arial"/>
        </w:rPr>
      </w:pPr>
      <w:r>
        <w:rPr>
          <w:rFonts w:ascii="Arial" w:hAnsi="Arial" w:cs="Arial"/>
        </w:rPr>
        <w:t>Yours sincerely</w:t>
      </w:r>
    </w:p>
    <w:p w14:paraId="67A5885F" w14:textId="77777777" w:rsidR="00220CD1" w:rsidRDefault="00220CD1" w:rsidP="00790BD8">
      <w:pPr>
        <w:rPr>
          <w:rFonts w:ascii="Arial" w:hAnsi="Arial" w:cs="Arial"/>
        </w:rPr>
      </w:pPr>
    </w:p>
    <w:p w14:paraId="0C241FDD" w14:textId="77777777" w:rsidR="00220CD1" w:rsidRDefault="00220CD1" w:rsidP="00790BD8">
      <w:pPr>
        <w:rPr>
          <w:rFonts w:ascii="Arial" w:hAnsi="Arial" w:cs="Arial"/>
        </w:rPr>
      </w:pPr>
    </w:p>
    <w:p w14:paraId="1E3C35AF" w14:textId="77777777" w:rsidR="00220CD1" w:rsidRDefault="00220CD1" w:rsidP="00790BD8">
      <w:pPr>
        <w:rPr>
          <w:rFonts w:ascii="Arial" w:hAnsi="Arial" w:cs="Arial"/>
        </w:rPr>
      </w:pPr>
    </w:p>
    <w:p w14:paraId="200D088F" w14:textId="3F1C2BC5" w:rsidR="00CA5048" w:rsidRPr="00220CD1" w:rsidRDefault="00220CD1" w:rsidP="00220CD1">
      <w:pPr>
        <w:rPr>
          <w:rFonts w:ascii="Arial" w:hAnsi="Arial" w:cs="Arial"/>
          <w:color w:val="FF0000"/>
        </w:rPr>
      </w:pPr>
      <w:r w:rsidRPr="00220CD1">
        <w:rPr>
          <w:rFonts w:ascii="Arial" w:hAnsi="Arial" w:cs="Arial"/>
          <w:color w:val="FF0000"/>
        </w:rPr>
        <w:t>Your first and last name</w:t>
      </w:r>
    </w:p>
    <w:sectPr w:rsidR="00CA5048" w:rsidRPr="00220CD1">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117B97"/>
    <w:multiLevelType w:val="hybridMultilevel"/>
    <w:tmpl w:val="2554571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num w:numId="1" w16cid:durableId="2028215030">
    <w:abstractNumId w:val="0"/>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revisionView w:inkAnnotation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90BD8"/>
    <w:rsid w:val="00220CD1"/>
    <w:rsid w:val="00790BD8"/>
    <w:rsid w:val="00CA5048"/>
  </w:rsids>
  <m:mathPr>
    <m:mathFont m:val="Cambria Math"/>
    <m:brkBin m:val="before"/>
    <m:brkBinSub m:val="--"/>
    <m:smallFrac m:val="0"/>
    <m:dispDef/>
    <m:lMargin m:val="0"/>
    <m:rMargin m:val="0"/>
    <m:defJc m:val="centerGroup"/>
    <m:wrapIndent m:val="1440"/>
    <m:intLim m:val="subSup"/>
    <m:naryLim m:val="undOvr"/>
  </m:mathPr>
  <w:themeFontLang w:val="en-GB"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B28600"/>
  <w15:chartTrackingRefBased/>
  <w15:docId w15:val="{EEC168BB-6C00-4AE6-9619-95435D6598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Arial"/>
        <w:kern w:val="2"/>
        <w:sz w:val="22"/>
        <w:szCs w:val="22"/>
        <w:lang w:val="en-GB" w:eastAsia="en-US" w:bidi="he-IL"/>
        <w14:ligatures w14:val="standardContextual"/>
      </w:rPr>
    </w:rPrDefault>
    <w:pPrDefault>
      <w:pPr>
        <w:spacing w:after="16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90BD8"/>
    <w:pPr>
      <w:spacing w:after="0"/>
    </w:pPr>
    <w:rPr>
      <w:rFonts w:ascii="Calibri" w:hAnsi="Calibri" w:cs="Calibri"/>
      <w:kern w:val="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90BD8"/>
    <w:pPr>
      <w:ind w:left="7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28351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1</Pages>
  <Words>277</Words>
  <Characters>1583</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Marc Ovits</dc:creator>
  <cp:keywords/>
  <dc:description/>
  <cp:lastModifiedBy>Marc Ovits</cp:lastModifiedBy>
  <cp:revision>1</cp:revision>
  <dcterms:created xsi:type="dcterms:W3CDTF">2023-12-12T23:56:00Z</dcterms:created>
  <dcterms:modified xsi:type="dcterms:W3CDTF">2023-12-13T00:12:00Z</dcterms:modified>
</cp:coreProperties>
</file>